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96EF" w14:textId="4BA7F8D4" w:rsidR="00D135A2" w:rsidRPr="0058646F" w:rsidRDefault="00D135A2" w:rsidP="00D135A2">
      <w:pPr>
        <w:rPr>
          <w:rFonts w:ascii="Times New Roman" w:eastAsia="Times New Roman" w:hAnsi="Times New Roman" w:cs="Times New Roman"/>
        </w:rPr>
      </w:pPr>
      <w:r w:rsidRPr="0058646F">
        <w:rPr>
          <w:rFonts w:ascii="Times New Roman" w:eastAsia="Times New Roman" w:hAnsi="Times New Roman" w:cs="Times New Roman"/>
        </w:rPr>
        <w:t>DTE ENERGY – Energy Efficiency Residential Think! Energy HEW Sweepstakes Details and Official Rules NO PURCHASE NECESSARY TO ENTER OR WIN. 1. Eligibility: Energy Efficiency Residential Think! Energy HEW Sweepstakes () is open only to legal residents of Michigan who are DTE Residential Customers and are at least eighteen (18) years old at the time of entry. Employees of DTE Energy (the “Sponsor”), and its parent and affiliate companies as well as the immediate family (spouse, parents, siblings and children) and household members are not eligible. Entries by minor children without parental consent/valid contact information are not eligible. Sweepstakes is subject to all applicable federal, state and local laws and regulations and is void where prohibited. Participation constitutes entrant’s full and unconditional agreement to these Official Rules and Sponsor’s decisions, which are final and binding in all matters related to the Sweepstakes. The odds of winning the prize will depend upon the number of entries received. 2</w:t>
      </w:r>
      <w:r w:rsidRPr="00FE1AC2">
        <w:rPr>
          <w:rFonts w:ascii="Times New Roman" w:eastAsia="Times New Roman" w:hAnsi="Times New Roman" w:cs="Times New Roman"/>
        </w:rPr>
        <w:t xml:space="preserve">. Sponsor: DTE Energy, Energy </w:t>
      </w:r>
      <w:r w:rsidR="008E4F77">
        <w:rPr>
          <w:rFonts w:ascii="Times New Roman" w:eastAsia="Times New Roman" w:hAnsi="Times New Roman" w:cs="Times New Roman"/>
        </w:rPr>
        <w:t>Efficiency</w:t>
      </w:r>
      <w:r w:rsidRPr="00FE1AC2">
        <w:rPr>
          <w:rFonts w:ascii="Times New Roman" w:eastAsia="Times New Roman" w:hAnsi="Times New Roman" w:cs="Times New Roman"/>
        </w:rPr>
        <w:t xml:space="preserve">. 3. Timing: The Think! Energy HEW Sweepstakes begins on </w:t>
      </w:r>
      <w:r w:rsidR="00680EA2">
        <w:rPr>
          <w:rFonts w:ascii="Times New Roman" w:eastAsia="Times New Roman" w:hAnsi="Times New Roman" w:cs="Times New Roman"/>
        </w:rPr>
        <w:t xml:space="preserve">December </w:t>
      </w:r>
      <w:r w:rsidR="004A1BC8">
        <w:rPr>
          <w:rFonts w:ascii="Times New Roman" w:eastAsia="Times New Roman" w:hAnsi="Times New Roman" w:cs="Times New Roman"/>
        </w:rPr>
        <w:t>2</w:t>
      </w:r>
      <w:r w:rsidRPr="00FE1AC2">
        <w:rPr>
          <w:rFonts w:ascii="Times New Roman" w:eastAsia="Times New Roman" w:hAnsi="Times New Roman" w:cs="Times New Roman"/>
        </w:rPr>
        <w:t xml:space="preserve">, </w:t>
      </w:r>
      <w:proofErr w:type="gramStart"/>
      <w:r w:rsidRPr="00FE1AC2">
        <w:rPr>
          <w:rFonts w:ascii="Times New Roman" w:eastAsia="Times New Roman" w:hAnsi="Times New Roman" w:cs="Times New Roman"/>
        </w:rPr>
        <w:t>202</w:t>
      </w:r>
      <w:r w:rsidR="004D156A">
        <w:rPr>
          <w:rFonts w:ascii="Times New Roman" w:eastAsia="Times New Roman" w:hAnsi="Times New Roman" w:cs="Times New Roman"/>
        </w:rPr>
        <w:t>5</w:t>
      </w:r>
      <w:proofErr w:type="gramEnd"/>
      <w:r w:rsidRPr="00FE1AC2">
        <w:rPr>
          <w:rFonts w:ascii="Times New Roman" w:eastAsia="Times New Roman" w:hAnsi="Times New Roman" w:cs="Times New Roman"/>
        </w:rPr>
        <w:t xml:space="preserve"> and all entries must be received by DTE no later than</w:t>
      </w:r>
      <w:r w:rsidR="00680EA2">
        <w:rPr>
          <w:rFonts w:ascii="Times New Roman" w:eastAsia="Times New Roman" w:hAnsi="Times New Roman" w:cs="Times New Roman"/>
        </w:rPr>
        <w:t xml:space="preserve"> December 2</w:t>
      </w:r>
      <w:r w:rsidRPr="00FE1AC2">
        <w:rPr>
          <w:rFonts w:ascii="Times New Roman" w:eastAsia="Times New Roman" w:hAnsi="Times New Roman" w:cs="Times New Roman"/>
        </w:rPr>
        <w:t>, 202</w:t>
      </w:r>
      <w:r w:rsidR="00FB2382">
        <w:rPr>
          <w:rFonts w:ascii="Times New Roman" w:eastAsia="Times New Roman" w:hAnsi="Times New Roman" w:cs="Times New Roman"/>
        </w:rPr>
        <w:t>5</w:t>
      </w:r>
      <w:r w:rsidR="00E357A6">
        <w:rPr>
          <w:rFonts w:ascii="Times New Roman" w:eastAsia="Times New Roman" w:hAnsi="Times New Roman" w:cs="Times New Roman"/>
        </w:rPr>
        <w:t xml:space="preserve"> at 3 p.m</w:t>
      </w:r>
      <w:r w:rsidR="00FB2382">
        <w:rPr>
          <w:rFonts w:ascii="Times New Roman" w:eastAsia="Times New Roman" w:hAnsi="Times New Roman" w:cs="Times New Roman"/>
        </w:rPr>
        <w:t>.</w:t>
      </w:r>
      <w:r w:rsidR="00E357A6">
        <w:rPr>
          <w:rFonts w:ascii="Times New Roman" w:eastAsia="Times New Roman" w:hAnsi="Times New Roman" w:cs="Times New Roman"/>
        </w:rPr>
        <w:t>.</w:t>
      </w:r>
      <w:r w:rsidRPr="00FE1AC2">
        <w:rPr>
          <w:rFonts w:ascii="Times New Roman" w:eastAsia="Times New Roman" w:hAnsi="Times New Roman" w:cs="Times New Roman"/>
        </w:rPr>
        <w:t>. 4. How to Enter: Submit a Think! Energy Home Energy Worksheet (HEW) with an adult customer’s first and last name and valid adult customer’s email address on the HEW via (</w:t>
      </w:r>
      <w:proofErr w:type="spellStart"/>
      <w:r w:rsidRPr="00FE1AC2">
        <w:rPr>
          <w:rFonts w:ascii="Times New Roman" w:eastAsia="Times New Roman" w:hAnsi="Times New Roman" w:cs="Times New Roman"/>
        </w:rPr>
        <w:t>i</w:t>
      </w:r>
      <w:proofErr w:type="spellEnd"/>
      <w:r w:rsidRPr="00FE1AC2">
        <w:rPr>
          <w:rFonts w:ascii="Times New Roman" w:eastAsia="Times New Roman" w:hAnsi="Times New Roman" w:cs="Times New Roman"/>
        </w:rPr>
        <w:t>) paper returned to the participating classroom teacher or (ii) the online portal at thinkenergy.org/</w:t>
      </w:r>
      <w:proofErr w:type="spellStart"/>
      <w:r w:rsidRPr="00FE1AC2">
        <w:rPr>
          <w:rFonts w:ascii="Times New Roman" w:eastAsia="Times New Roman" w:hAnsi="Times New Roman" w:cs="Times New Roman"/>
        </w:rPr>
        <w:t>dte</w:t>
      </w:r>
      <w:proofErr w:type="spellEnd"/>
      <w:r w:rsidRPr="00FE1AC2">
        <w:rPr>
          <w:rFonts w:ascii="Times New Roman" w:eastAsia="Times New Roman" w:hAnsi="Times New Roman" w:cs="Times New Roman"/>
        </w:rPr>
        <w:t xml:space="preserve">/home-energy-worksheets. (iii) If you are unable to participate using the HEW paper or website, but still want a chance to win a prize, – inside a sealed envelope – print your name, address, phone number and email address and mail it to: </w:t>
      </w:r>
      <w:r w:rsidR="00FE1AC2">
        <w:rPr>
          <w:rFonts w:ascii="Times New Roman" w:eastAsia="Times New Roman" w:hAnsi="Times New Roman" w:cs="Times New Roman"/>
        </w:rPr>
        <w:t xml:space="preserve">DTE </w:t>
      </w:r>
      <w:r w:rsidRPr="00FE1AC2">
        <w:rPr>
          <w:rFonts w:ascii="Times New Roman" w:eastAsia="Times New Roman" w:hAnsi="Times New Roman" w:cs="Times New Roman"/>
        </w:rPr>
        <w:t xml:space="preserve">Think! Energy HEW Contest; ATTN: </w:t>
      </w:r>
      <w:r w:rsidR="00E357A6">
        <w:rPr>
          <w:rFonts w:ascii="Times New Roman" w:eastAsia="Times New Roman" w:hAnsi="Times New Roman" w:cs="Times New Roman"/>
        </w:rPr>
        <w:t>Nancy Holz</w:t>
      </w:r>
      <w:r w:rsidRPr="00FE1AC2">
        <w:rPr>
          <w:rFonts w:ascii="Times New Roman" w:eastAsia="Times New Roman" w:hAnsi="Times New Roman" w:cs="Times New Roman"/>
        </w:rPr>
        <w:t>;</w:t>
      </w:r>
      <w:r w:rsidR="00FE1AC2">
        <w:rPr>
          <w:rFonts w:ascii="Times New Roman" w:eastAsia="Times New Roman" w:hAnsi="Times New Roman" w:cs="Times New Roman"/>
        </w:rPr>
        <w:t>1100 Corporate Office Drive Suite 110, Milford, MI 48381</w:t>
      </w:r>
      <w:r w:rsidRPr="00FE1AC2">
        <w:rPr>
          <w:rFonts w:ascii="Times New Roman" w:eastAsia="Times New Roman" w:hAnsi="Times New Roman" w:cs="Times New Roman"/>
        </w:rPr>
        <w:t xml:space="preserve">. Limit one (1) entry per person. 5. Drawing: One winner and one runner-up per classroom will be randomly selected from qualified entries beginning on </w:t>
      </w:r>
      <w:r w:rsidR="00680EA2">
        <w:rPr>
          <w:rFonts w:ascii="Times New Roman" w:eastAsia="Times New Roman" w:hAnsi="Times New Roman" w:cs="Times New Roman"/>
        </w:rPr>
        <w:t xml:space="preserve">December </w:t>
      </w:r>
      <w:proofErr w:type="gramStart"/>
      <w:r w:rsidR="00680EA2">
        <w:rPr>
          <w:rFonts w:ascii="Times New Roman" w:eastAsia="Times New Roman" w:hAnsi="Times New Roman" w:cs="Times New Roman"/>
        </w:rPr>
        <w:t xml:space="preserve">8 </w:t>
      </w:r>
      <w:r w:rsidRPr="00FE1AC2">
        <w:rPr>
          <w:rFonts w:ascii="Times New Roman" w:eastAsia="Times New Roman" w:hAnsi="Times New Roman" w:cs="Times New Roman"/>
        </w:rPr>
        <w:t>,</w:t>
      </w:r>
      <w:proofErr w:type="gramEnd"/>
      <w:r w:rsidRPr="00FE1AC2">
        <w:rPr>
          <w:rFonts w:ascii="Times New Roman" w:eastAsia="Times New Roman" w:hAnsi="Times New Roman" w:cs="Times New Roman"/>
        </w:rPr>
        <w:t xml:space="preserve"> 202</w:t>
      </w:r>
      <w:r w:rsidR="00FB2382">
        <w:rPr>
          <w:rFonts w:ascii="Times New Roman" w:eastAsia="Times New Roman" w:hAnsi="Times New Roman" w:cs="Times New Roman"/>
        </w:rPr>
        <w:t>5</w:t>
      </w:r>
      <w:r w:rsidRPr="00FE1AC2">
        <w:rPr>
          <w:rFonts w:ascii="Times New Roman" w:eastAsia="Times New Roman" w:hAnsi="Times New Roman" w:cs="Times New Roman"/>
        </w:rPr>
        <w:t xml:space="preserve">. If there are no qualified entries from a classroom, the prize for that classroom will not be awarded. 6. Prize: One per classroom participating in DTE Energy Think! Energy programs: one (1) $50 Amazon e-gift card awarded to a DTE Energy customer with a completed entry. The Sponsor reserves the right to substitute a prize with another prize of greater or equal value </w:t>
      </w:r>
      <w:proofErr w:type="gramStart"/>
      <w:r w:rsidRPr="00FE1AC2">
        <w:rPr>
          <w:rFonts w:ascii="Times New Roman" w:eastAsia="Times New Roman" w:hAnsi="Times New Roman" w:cs="Times New Roman"/>
        </w:rPr>
        <w:t>in the event that</w:t>
      </w:r>
      <w:proofErr w:type="gramEnd"/>
      <w:r w:rsidRPr="00FE1AC2">
        <w:rPr>
          <w:rFonts w:ascii="Times New Roman" w:eastAsia="Times New Roman" w:hAnsi="Times New Roman" w:cs="Times New Roman"/>
        </w:rPr>
        <w:t xml:space="preserve"> the prize is unavailable. 7. Winner notification: Winners will begin being notified via one e-mail, carbon copying the teacher, </w:t>
      </w:r>
      <w:r w:rsidR="00FB2382">
        <w:rPr>
          <w:rFonts w:ascii="Times New Roman" w:eastAsia="Times New Roman" w:hAnsi="Times New Roman" w:cs="Times New Roman"/>
        </w:rPr>
        <w:t xml:space="preserve">beginning on </w:t>
      </w:r>
      <w:r w:rsidR="00680EA2">
        <w:rPr>
          <w:rFonts w:ascii="Times New Roman" w:eastAsia="Times New Roman" w:hAnsi="Times New Roman" w:cs="Times New Roman"/>
        </w:rPr>
        <w:t>December 8</w:t>
      </w:r>
      <w:r w:rsidR="00FB2382">
        <w:rPr>
          <w:rFonts w:ascii="Times New Roman" w:eastAsia="Times New Roman" w:hAnsi="Times New Roman" w:cs="Times New Roman"/>
        </w:rPr>
        <w:t>, 2025</w:t>
      </w:r>
      <w:r w:rsidRPr="00FE1AC2">
        <w:rPr>
          <w:rFonts w:ascii="Times New Roman" w:eastAsia="Times New Roman" w:hAnsi="Times New Roman" w:cs="Times New Roman"/>
        </w:rPr>
        <w:t>,</w:t>
      </w:r>
      <w:r w:rsidR="00FB2382">
        <w:rPr>
          <w:rFonts w:ascii="Times New Roman" w:eastAsia="Times New Roman" w:hAnsi="Times New Roman" w:cs="Times New Roman"/>
        </w:rPr>
        <w:t xml:space="preserve"> </w:t>
      </w:r>
      <w:r w:rsidRPr="00FE1AC2">
        <w:rPr>
          <w:rFonts w:ascii="Times New Roman" w:eastAsia="Times New Roman" w:hAnsi="Times New Roman" w:cs="Times New Roman"/>
        </w:rPr>
        <w:t>and re-contacted with a second email</w:t>
      </w:r>
      <w:r w:rsidR="00FB2382">
        <w:rPr>
          <w:rFonts w:ascii="Times New Roman" w:eastAsia="Times New Roman" w:hAnsi="Times New Roman" w:cs="Times New Roman"/>
        </w:rPr>
        <w:t xml:space="preserve"> within a week</w:t>
      </w:r>
      <w:r w:rsidRPr="00FE1AC2">
        <w:rPr>
          <w:rFonts w:ascii="Times New Roman" w:eastAsia="Times New Roman" w:hAnsi="Times New Roman" w:cs="Times New Roman"/>
        </w:rPr>
        <w:t xml:space="preserve">, if they have not responded. The teacher will also be notified via e-mail. If the winner does not respond </w:t>
      </w:r>
      <w:r w:rsidR="00FB2382">
        <w:rPr>
          <w:rFonts w:ascii="Times New Roman" w:eastAsia="Times New Roman" w:hAnsi="Times New Roman" w:cs="Times New Roman"/>
        </w:rPr>
        <w:t>by redeeming the prize within one week of notification</w:t>
      </w:r>
      <w:r w:rsidRPr="00FE1AC2">
        <w:rPr>
          <w:rFonts w:ascii="Times New Roman" w:eastAsia="Times New Roman" w:hAnsi="Times New Roman" w:cs="Times New Roman"/>
        </w:rPr>
        <w:t xml:space="preserve">,  their prize is forfeited, and the runner-up will be contacted </w:t>
      </w:r>
      <w:r w:rsidR="0094152D" w:rsidRPr="00FE1AC2">
        <w:rPr>
          <w:rFonts w:ascii="Times New Roman" w:eastAsia="Times New Roman" w:hAnsi="Times New Roman" w:cs="Times New Roman"/>
        </w:rPr>
        <w:t>( including an</w:t>
      </w:r>
      <w:r w:rsidRPr="00FE1AC2">
        <w:rPr>
          <w:rFonts w:ascii="Times New Roman" w:eastAsia="Times New Roman" w:hAnsi="Times New Roman" w:cs="Times New Roman"/>
        </w:rPr>
        <w:t xml:space="preserve"> e-mail notification to the teacher of the runner-up) to receive the prize </w:t>
      </w:r>
      <w:r w:rsidR="00FB2382">
        <w:rPr>
          <w:rFonts w:ascii="Times New Roman" w:eastAsia="Times New Roman" w:hAnsi="Times New Roman" w:cs="Times New Roman"/>
        </w:rPr>
        <w:t xml:space="preserve">beginning on </w:t>
      </w:r>
      <w:r w:rsidR="00680EA2">
        <w:rPr>
          <w:rFonts w:ascii="Times New Roman" w:eastAsia="Times New Roman" w:hAnsi="Times New Roman" w:cs="Times New Roman"/>
        </w:rPr>
        <w:t>December 18</w:t>
      </w:r>
      <w:r w:rsidRPr="00FE1AC2">
        <w:rPr>
          <w:rFonts w:ascii="Times New Roman" w:eastAsia="Times New Roman" w:hAnsi="Times New Roman" w:cs="Times New Roman"/>
        </w:rPr>
        <w:t>, 202</w:t>
      </w:r>
      <w:r w:rsidR="00FB2382">
        <w:rPr>
          <w:rFonts w:ascii="Times New Roman" w:eastAsia="Times New Roman" w:hAnsi="Times New Roman" w:cs="Times New Roman"/>
        </w:rPr>
        <w:t>5</w:t>
      </w:r>
      <w:r w:rsidRPr="00FE1AC2">
        <w:rPr>
          <w:rFonts w:ascii="Times New Roman" w:eastAsia="Times New Roman" w:hAnsi="Times New Roman" w:cs="Times New Roman"/>
        </w:rPr>
        <w:t xml:space="preserve">, via email with a second email following up </w:t>
      </w:r>
      <w:r w:rsidR="00FB2382">
        <w:rPr>
          <w:rFonts w:ascii="Times New Roman" w:eastAsia="Times New Roman" w:hAnsi="Times New Roman" w:cs="Times New Roman"/>
        </w:rPr>
        <w:t>within a week if prize is not redeemed</w:t>
      </w:r>
      <w:r w:rsidRPr="00FE1AC2">
        <w:rPr>
          <w:rFonts w:ascii="Times New Roman" w:eastAsia="Times New Roman" w:hAnsi="Times New Roman" w:cs="Times New Roman"/>
        </w:rPr>
        <w:t xml:space="preserve"> Release: By accepting a prize, you agree to release and hold harmless DTE </w:t>
      </w:r>
      <w:r w:rsidR="00FB2382">
        <w:rPr>
          <w:rFonts w:ascii="Times New Roman" w:eastAsia="Times New Roman" w:hAnsi="Times New Roman" w:cs="Times New Roman"/>
        </w:rPr>
        <w:t xml:space="preserve">.  </w:t>
      </w:r>
      <w:r w:rsidRPr="00FE1AC2">
        <w:rPr>
          <w:rFonts w:ascii="Times New Roman" w:eastAsia="Times New Roman" w:hAnsi="Times New Roman" w:cs="Times New Roman"/>
        </w:rPr>
        <w:t>Energy and its subsidiaries, affiliates, suppliers, distributors, advertising/promotion agencies, and prize suppliers, and each of their respective parent companies and each such company’s officers, directors, employees and agents (collectively, the “Released Parties”) from and against any claim or cause of action, including personal injury, death, or damage to or loss of property, arising out of participation in the Sweepstakes or receipt or use or misuse of any prize. 9. Publicity: Except</w:t>
      </w:r>
      <w:r w:rsidRPr="0058646F">
        <w:rPr>
          <w:rFonts w:ascii="Times New Roman" w:eastAsia="Times New Roman" w:hAnsi="Times New Roman" w:cs="Times New Roman"/>
        </w:rPr>
        <w:t xml:space="preserve"> where prohibited, participation in the Sweepstakes constitutes winner’s consent to Sponsor’s and its agents use of winner’s name, likeness, photograph, voice, opinions and/or hometown and state for promotional purposes in any media, worldwide, without further payment or consideration. 10. General Conditions: Sponsor, in its sole discretion, reserves the right to cancel or modify the Sweepstakes at any time. Any attempt by any entrant to obtain more than the stated number of entries by using multiple/different, identities, registrations or any other methods will void that entrant's entries. Sponsor’s failure to enforce any term of these Official Rules shall not constitute a waiver of that </w:t>
      </w:r>
      <w:r w:rsidRPr="0058646F">
        <w:rPr>
          <w:rFonts w:ascii="Times New Roman" w:eastAsia="Times New Roman" w:hAnsi="Times New Roman" w:cs="Times New Roman"/>
        </w:rPr>
        <w:lastRenderedPageBreak/>
        <w:t xml:space="preserve">provision. 11. Limitations of Liability: The Released Parties are not responsible for: (1) any incorrect or inaccurate information, whether caused by entrants, printing errors or by any of the equipment or programming associated with or utilized in the Sweepstakes; (2) technical failures of any kind, including, but not limited to malfunctions, interruptions, or disconnections in phone lines or network hardware or software; (3) unauthorized human intervention in any part of the entry process or the Sweepstakes; (4) technical or human error which may occur in the administration of the Sweepstakes or the processing of entries; (5) late, lost, undeliverable, damaged or stolen mail; or (6) any injury or damage to persons or property which may be caused, directly or indirectly, in whole or in part, from entrant’s participation in the Sweepstakes or receipt or use or misuse of any prize. If for any reason an entrant's entry is confirmed to have been erroneously deleted, lost, or otherwise destroyed or corrupted, entrant’s sole remedy is another entry in the Sweepstakes, provided that if it is not possible to award another entry due to discontinuance of the Sweepstakes, or any part of it, for any reason, Sponsor, at its discretion, may elect to hold a random drawing from among all eligible entries received up to the date of discontinuance for any or all of the prizes offered herein. No more than the stated number of prizes will be awarded. 12. Disputes: Except where prohibited, entrant agrees that: (1) any and all disputes, claims and causes of action arising out of or connected with this Sweepstakes or any prize awarded shall be resolved individually, without resort to any form of class action,; (2) any and all claims, judgments and awards shall be limited to actual </w:t>
      </w:r>
      <w:proofErr w:type="spellStart"/>
      <w:r w:rsidRPr="0058646F">
        <w:rPr>
          <w:rFonts w:ascii="Times New Roman" w:eastAsia="Times New Roman" w:hAnsi="Times New Roman" w:cs="Times New Roman"/>
        </w:rPr>
        <w:t>out-of</w:t>
      </w:r>
      <w:proofErr w:type="spellEnd"/>
      <w:r>
        <w:rPr>
          <w:rFonts w:ascii="Times New Roman" w:eastAsia="Times New Roman" w:hAnsi="Times New Roman" w:cs="Times New Roman"/>
        </w:rPr>
        <w:t xml:space="preserve"> </w:t>
      </w:r>
      <w:r w:rsidRPr="0058646F">
        <w:rPr>
          <w:rFonts w:ascii="Times New Roman" w:eastAsia="Times New Roman" w:hAnsi="Times New Roman" w:cs="Times New Roman"/>
        </w:rPr>
        <w:t>pocket costs incurred, including costs associated with entering this Sweepstakes, but in no event attorneys’ fees; and (3) waives all rights to claim or receive, indirect, punitive, incidental and consequential damages and any other damages, other than for actual out-of-pocket expenses. All issues and questions concerning the construction, validity, interpretation and enforceability of these Official Rules, or the rights and obligations of the entrant and Sponsor in connection with the Sweepstakes, shall be governed by, and construed in accordance with, the laws of the State of Michigan, within the appropriate Michigan court, without giving effect to any choice of law or conflict of law rules (whether of the State of Michigan or any other jurisdiction), which would cause the application of the laws of any jurisdiction other than the State of Michigan.</w:t>
      </w:r>
    </w:p>
    <w:p w14:paraId="5677C332" w14:textId="77777777" w:rsidR="00FF6B56" w:rsidRDefault="00FF6B56"/>
    <w:sectPr w:rsidR="00FF6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A2"/>
    <w:rsid w:val="002F4C25"/>
    <w:rsid w:val="004A1BC8"/>
    <w:rsid w:val="004D156A"/>
    <w:rsid w:val="00680EA2"/>
    <w:rsid w:val="008E4F77"/>
    <w:rsid w:val="0094152D"/>
    <w:rsid w:val="00A14A5F"/>
    <w:rsid w:val="00D135A2"/>
    <w:rsid w:val="00E357A6"/>
    <w:rsid w:val="00E37900"/>
    <w:rsid w:val="00FB2382"/>
    <w:rsid w:val="00FE1AC2"/>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571ECE"/>
  <w15:chartTrackingRefBased/>
  <w15:docId w15:val="{65358E42-1944-B441-B5F8-D011A184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35A2"/>
    <w:rPr>
      <w:sz w:val="16"/>
      <w:szCs w:val="16"/>
    </w:rPr>
  </w:style>
  <w:style w:type="paragraph" w:styleId="CommentText">
    <w:name w:val="annotation text"/>
    <w:basedOn w:val="Normal"/>
    <w:link w:val="CommentTextChar"/>
    <w:uiPriority w:val="99"/>
    <w:semiHidden/>
    <w:unhideWhenUsed/>
    <w:rsid w:val="00D135A2"/>
    <w:rPr>
      <w:sz w:val="20"/>
      <w:szCs w:val="20"/>
    </w:rPr>
  </w:style>
  <w:style w:type="character" w:customStyle="1" w:styleId="CommentTextChar">
    <w:name w:val="Comment Text Char"/>
    <w:basedOn w:val="DefaultParagraphFont"/>
    <w:link w:val="CommentText"/>
    <w:uiPriority w:val="99"/>
    <w:semiHidden/>
    <w:rsid w:val="00D135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Johnson</dc:creator>
  <cp:keywords/>
  <dc:description/>
  <cp:lastModifiedBy>Lauren Johnson</cp:lastModifiedBy>
  <cp:revision>2</cp:revision>
  <dcterms:created xsi:type="dcterms:W3CDTF">2025-09-30T14:27:00Z</dcterms:created>
  <dcterms:modified xsi:type="dcterms:W3CDTF">2025-09-30T14:27:00Z</dcterms:modified>
</cp:coreProperties>
</file>